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40A90" w14:textId="77777777" w:rsidR="003239C1" w:rsidRDefault="006016A1" w:rsidP="006016A1">
      <w:pPr>
        <w:jc w:val="center"/>
        <w:rPr>
          <w:rFonts w:ascii="American Typewriter" w:hAnsi="American Typewriter"/>
          <w:b/>
          <w:sz w:val="36"/>
          <w:szCs w:val="36"/>
        </w:rPr>
      </w:pPr>
      <w:bookmarkStart w:id="0" w:name="_GoBack"/>
      <w:bookmarkEnd w:id="0"/>
      <w:r>
        <w:rPr>
          <w:rFonts w:ascii="American Typewriter" w:hAnsi="American Typewriter"/>
          <w:b/>
          <w:sz w:val="36"/>
          <w:szCs w:val="36"/>
        </w:rPr>
        <w:t>AP Human Geography is Everywhere...</w:t>
      </w:r>
    </w:p>
    <w:p w14:paraId="61762667" w14:textId="77777777" w:rsidR="006016A1" w:rsidRDefault="006016A1" w:rsidP="006016A1">
      <w:pPr>
        <w:jc w:val="center"/>
        <w:rPr>
          <w:rFonts w:ascii="American Typewriter" w:hAnsi="American Typewriter"/>
          <w:b/>
          <w:sz w:val="36"/>
          <w:szCs w:val="36"/>
        </w:rPr>
      </w:pPr>
      <w:r>
        <w:rPr>
          <w:rFonts w:ascii="American Typewriter" w:hAnsi="American Typewriter"/>
          <w:b/>
          <w:sz w:val="36"/>
          <w:szCs w:val="36"/>
        </w:rPr>
        <w:t>Even at the Movies!</w:t>
      </w:r>
    </w:p>
    <w:p w14:paraId="0CAC336F" w14:textId="77777777" w:rsidR="006016A1" w:rsidRDefault="006016A1" w:rsidP="006016A1">
      <w:pPr>
        <w:jc w:val="center"/>
        <w:rPr>
          <w:rFonts w:ascii="American Typewriter" w:hAnsi="American Typewriter"/>
          <w:b/>
          <w:sz w:val="36"/>
          <w:szCs w:val="36"/>
        </w:rPr>
      </w:pPr>
    </w:p>
    <w:p w14:paraId="453DE006" w14:textId="0FF173CB" w:rsidR="006016A1" w:rsidRDefault="006016A1" w:rsidP="006016A1">
      <w:pPr>
        <w:rPr>
          <w:rFonts w:ascii="Avenir Book" w:hAnsi="Avenir Book"/>
        </w:rPr>
      </w:pPr>
      <w:r>
        <w:rPr>
          <w:rFonts w:ascii="Avenir Book" w:hAnsi="Avenir Book"/>
        </w:rPr>
        <w:t xml:space="preserve">1. While watching the movie, keep the </w:t>
      </w:r>
      <w:r>
        <w:rPr>
          <w:rFonts w:ascii="Avenir Book" w:hAnsi="Avenir Book"/>
          <w:b/>
        </w:rPr>
        <w:t xml:space="preserve">Themes of AP Human Geography </w:t>
      </w:r>
      <w:r>
        <w:rPr>
          <w:rFonts w:ascii="Avenir Book" w:hAnsi="Avenir Book"/>
        </w:rPr>
        <w:t xml:space="preserve">sheet handy. Complete the chart below to describe AP Human Geography concepts present in the movie.  You must complete at least </w:t>
      </w:r>
      <w:r w:rsidR="00A9100F">
        <w:rPr>
          <w:rFonts w:ascii="Avenir Book" w:hAnsi="Avenir Book"/>
        </w:rPr>
        <w:t>five</w:t>
      </w:r>
      <w:r>
        <w:rPr>
          <w:rFonts w:ascii="Avenir Book" w:hAnsi="Avenir Book"/>
        </w:rPr>
        <w:t xml:space="preserve"> rows!</w:t>
      </w:r>
    </w:p>
    <w:p w14:paraId="71C81095" w14:textId="77777777" w:rsidR="006016A1" w:rsidRDefault="006016A1" w:rsidP="006016A1">
      <w:pPr>
        <w:rPr>
          <w:rFonts w:ascii="Avenir Book" w:hAnsi="Avenir Book"/>
        </w:rPr>
      </w:pPr>
    </w:p>
    <w:tbl>
      <w:tblPr>
        <w:tblStyle w:val="TableGrid"/>
        <w:tblW w:w="0" w:type="auto"/>
        <w:tblLook w:val="04A0" w:firstRow="1" w:lastRow="0" w:firstColumn="1" w:lastColumn="0" w:noHBand="0" w:noVBand="1"/>
      </w:tblPr>
      <w:tblGrid>
        <w:gridCol w:w="3596"/>
        <w:gridCol w:w="3597"/>
        <w:gridCol w:w="3597"/>
      </w:tblGrid>
      <w:tr w:rsidR="006016A1" w14:paraId="2F4B27C5" w14:textId="77777777" w:rsidTr="006016A1">
        <w:tc>
          <w:tcPr>
            <w:tcW w:w="3596" w:type="dxa"/>
          </w:tcPr>
          <w:p w14:paraId="23310C22" w14:textId="77777777" w:rsidR="006016A1" w:rsidRPr="006016A1" w:rsidRDefault="006016A1" w:rsidP="006016A1">
            <w:pPr>
              <w:jc w:val="center"/>
              <w:rPr>
                <w:rFonts w:ascii="Avenir Book" w:hAnsi="Avenir Book"/>
                <w:b/>
              </w:rPr>
            </w:pPr>
            <w:r w:rsidRPr="006016A1">
              <w:rPr>
                <w:rFonts w:ascii="Avenir Book" w:hAnsi="Avenir Book"/>
                <w:b/>
              </w:rPr>
              <w:t>AP Human Geography Concept</w:t>
            </w:r>
          </w:p>
        </w:tc>
        <w:tc>
          <w:tcPr>
            <w:tcW w:w="3597" w:type="dxa"/>
          </w:tcPr>
          <w:p w14:paraId="2BAB2C53" w14:textId="77777777" w:rsidR="006016A1" w:rsidRPr="006016A1" w:rsidRDefault="006016A1" w:rsidP="006016A1">
            <w:pPr>
              <w:jc w:val="center"/>
              <w:rPr>
                <w:rFonts w:ascii="Avenir Book" w:hAnsi="Avenir Book"/>
                <w:b/>
              </w:rPr>
            </w:pPr>
            <w:r w:rsidRPr="006016A1">
              <w:rPr>
                <w:rFonts w:ascii="Avenir Book" w:hAnsi="Avenir Book"/>
                <w:b/>
              </w:rPr>
              <w:t>Definition/Description of the Concept</w:t>
            </w:r>
          </w:p>
        </w:tc>
        <w:tc>
          <w:tcPr>
            <w:tcW w:w="3597" w:type="dxa"/>
          </w:tcPr>
          <w:p w14:paraId="60D039ED" w14:textId="77777777" w:rsidR="006016A1" w:rsidRPr="006016A1" w:rsidRDefault="006016A1" w:rsidP="006016A1">
            <w:pPr>
              <w:jc w:val="center"/>
              <w:rPr>
                <w:rFonts w:ascii="Avenir Book" w:hAnsi="Avenir Book"/>
                <w:b/>
              </w:rPr>
            </w:pPr>
            <w:r w:rsidRPr="006016A1">
              <w:rPr>
                <w:rFonts w:ascii="Avenir Book" w:hAnsi="Avenir Book"/>
                <w:b/>
              </w:rPr>
              <w:t>Evidence of the concept in the movie (provide details)</w:t>
            </w:r>
          </w:p>
        </w:tc>
      </w:tr>
      <w:tr w:rsidR="006016A1" w14:paraId="5AE97B07" w14:textId="77777777" w:rsidTr="006016A1">
        <w:tc>
          <w:tcPr>
            <w:tcW w:w="3596" w:type="dxa"/>
          </w:tcPr>
          <w:p w14:paraId="71416EE7" w14:textId="77777777" w:rsidR="006016A1" w:rsidRDefault="006016A1" w:rsidP="006016A1">
            <w:pPr>
              <w:rPr>
                <w:rFonts w:ascii="Avenir Book" w:hAnsi="Avenir Book"/>
              </w:rPr>
            </w:pPr>
          </w:p>
          <w:p w14:paraId="764898EA" w14:textId="77777777" w:rsidR="006016A1" w:rsidRDefault="006016A1" w:rsidP="006016A1">
            <w:pPr>
              <w:rPr>
                <w:rFonts w:ascii="Avenir Book" w:hAnsi="Avenir Book"/>
              </w:rPr>
            </w:pPr>
          </w:p>
          <w:p w14:paraId="5A1F32BB" w14:textId="77777777" w:rsidR="006016A1" w:rsidRDefault="006016A1" w:rsidP="006016A1">
            <w:pPr>
              <w:rPr>
                <w:rFonts w:ascii="Avenir Book" w:hAnsi="Avenir Book"/>
              </w:rPr>
            </w:pPr>
          </w:p>
          <w:p w14:paraId="79EA1529" w14:textId="77777777" w:rsidR="006016A1" w:rsidRDefault="006016A1" w:rsidP="006016A1">
            <w:pPr>
              <w:rPr>
                <w:rFonts w:ascii="Avenir Book" w:hAnsi="Avenir Book"/>
              </w:rPr>
            </w:pPr>
          </w:p>
        </w:tc>
        <w:tc>
          <w:tcPr>
            <w:tcW w:w="3597" w:type="dxa"/>
          </w:tcPr>
          <w:p w14:paraId="243AAEF2" w14:textId="77777777" w:rsidR="006016A1" w:rsidRDefault="006016A1" w:rsidP="006016A1">
            <w:pPr>
              <w:rPr>
                <w:rFonts w:ascii="Avenir Book" w:hAnsi="Avenir Book"/>
              </w:rPr>
            </w:pPr>
          </w:p>
        </w:tc>
        <w:tc>
          <w:tcPr>
            <w:tcW w:w="3597" w:type="dxa"/>
          </w:tcPr>
          <w:p w14:paraId="7A5646DD" w14:textId="77777777" w:rsidR="006016A1" w:rsidRDefault="006016A1" w:rsidP="006016A1">
            <w:pPr>
              <w:rPr>
                <w:rFonts w:ascii="Avenir Book" w:hAnsi="Avenir Book"/>
              </w:rPr>
            </w:pPr>
          </w:p>
        </w:tc>
      </w:tr>
      <w:tr w:rsidR="006016A1" w14:paraId="49D86409" w14:textId="77777777" w:rsidTr="006016A1">
        <w:tc>
          <w:tcPr>
            <w:tcW w:w="3596" w:type="dxa"/>
          </w:tcPr>
          <w:p w14:paraId="4A21A75D" w14:textId="77777777" w:rsidR="006016A1" w:rsidRDefault="006016A1" w:rsidP="006016A1">
            <w:pPr>
              <w:rPr>
                <w:rFonts w:ascii="Avenir Book" w:hAnsi="Avenir Book"/>
              </w:rPr>
            </w:pPr>
          </w:p>
          <w:p w14:paraId="081E833D" w14:textId="77777777" w:rsidR="006016A1" w:rsidRDefault="006016A1" w:rsidP="006016A1">
            <w:pPr>
              <w:rPr>
                <w:rFonts w:ascii="Avenir Book" w:hAnsi="Avenir Book"/>
              </w:rPr>
            </w:pPr>
          </w:p>
          <w:p w14:paraId="159D7695" w14:textId="77777777" w:rsidR="006016A1" w:rsidRDefault="006016A1" w:rsidP="006016A1">
            <w:pPr>
              <w:rPr>
                <w:rFonts w:ascii="Avenir Book" w:hAnsi="Avenir Book"/>
              </w:rPr>
            </w:pPr>
          </w:p>
          <w:p w14:paraId="54DAE72D" w14:textId="77777777" w:rsidR="006016A1" w:rsidRDefault="006016A1" w:rsidP="006016A1">
            <w:pPr>
              <w:rPr>
                <w:rFonts w:ascii="Avenir Book" w:hAnsi="Avenir Book"/>
              </w:rPr>
            </w:pPr>
          </w:p>
        </w:tc>
        <w:tc>
          <w:tcPr>
            <w:tcW w:w="3597" w:type="dxa"/>
          </w:tcPr>
          <w:p w14:paraId="6CE39A43" w14:textId="77777777" w:rsidR="006016A1" w:rsidRDefault="006016A1" w:rsidP="006016A1">
            <w:pPr>
              <w:rPr>
                <w:rFonts w:ascii="Avenir Book" w:hAnsi="Avenir Book"/>
              </w:rPr>
            </w:pPr>
          </w:p>
        </w:tc>
        <w:tc>
          <w:tcPr>
            <w:tcW w:w="3597" w:type="dxa"/>
          </w:tcPr>
          <w:p w14:paraId="72A1F246" w14:textId="77777777" w:rsidR="006016A1" w:rsidRDefault="006016A1" w:rsidP="006016A1">
            <w:pPr>
              <w:rPr>
                <w:rFonts w:ascii="Avenir Book" w:hAnsi="Avenir Book"/>
              </w:rPr>
            </w:pPr>
          </w:p>
        </w:tc>
      </w:tr>
      <w:tr w:rsidR="006016A1" w14:paraId="5BCFFF8A" w14:textId="77777777" w:rsidTr="006016A1">
        <w:tc>
          <w:tcPr>
            <w:tcW w:w="3596" w:type="dxa"/>
          </w:tcPr>
          <w:p w14:paraId="0D8289CF" w14:textId="77777777" w:rsidR="006016A1" w:rsidRDefault="006016A1" w:rsidP="006016A1">
            <w:pPr>
              <w:rPr>
                <w:rFonts w:ascii="Avenir Book" w:hAnsi="Avenir Book"/>
              </w:rPr>
            </w:pPr>
          </w:p>
          <w:p w14:paraId="63ED8A30" w14:textId="77777777" w:rsidR="006016A1" w:rsidRDefault="006016A1" w:rsidP="006016A1">
            <w:pPr>
              <w:rPr>
                <w:rFonts w:ascii="Avenir Book" w:hAnsi="Avenir Book"/>
              </w:rPr>
            </w:pPr>
          </w:p>
          <w:p w14:paraId="2ADB31EC" w14:textId="77777777" w:rsidR="006016A1" w:rsidRDefault="006016A1" w:rsidP="006016A1">
            <w:pPr>
              <w:rPr>
                <w:rFonts w:ascii="Avenir Book" w:hAnsi="Avenir Book"/>
              </w:rPr>
            </w:pPr>
          </w:p>
          <w:p w14:paraId="36170673" w14:textId="77777777" w:rsidR="006016A1" w:rsidRDefault="006016A1" w:rsidP="006016A1">
            <w:pPr>
              <w:rPr>
                <w:rFonts w:ascii="Avenir Book" w:hAnsi="Avenir Book"/>
              </w:rPr>
            </w:pPr>
          </w:p>
        </w:tc>
        <w:tc>
          <w:tcPr>
            <w:tcW w:w="3597" w:type="dxa"/>
          </w:tcPr>
          <w:p w14:paraId="2C5F29D8" w14:textId="77777777" w:rsidR="006016A1" w:rsidRDefault="006016A1" w:rsidP="006016A1">
            <w:pPr>
              <w:rPr>
                <w:rFonts w:ascii="Avenir Book" w:hAnsi="Avenir Book"/>
              </w:rPr>
            </w:pPr>
          </w:p>
        </w:tc>
        <w:tc>
          <w:tcPr>
            <w:tcW w:w="3597" w:type="dxa"/>
          </w:tcPr>
          <w:p w14:paraId="59D5028F" w14:textId="77777777" w:rsidR="006016A1" w:rsidRDefault="006016A1" w:rsidP="006016A1">
            <w:pPr>
              <w:rPr>
                <w:rFonts w:ascii="Avenir Book" w:hAnsi="Avenir Book"/>
              </w:rPr>
            </w:pPr>
          </w:p>
        </w:tc>
      </w:tr>
      <w:tr w:rsidR="006016A1" w14:paraId="05B76549" w14:textId="77777777" w:rsidTr="006016A1">
        <w:tc>
          <w:tcPr>
            <w:tcW w:w="3596" w:type="dxa"/>
          </w:tcPr>
          <w:p w14:paraId="558B37EF" w14:textId="77777777" w:rsidR="006016A1" w:rsidRDefault="006016A1" w:rsidP="006016A1">
            <w:pPr>
              <w:rPr>
                <w:rFonts w:ascii="Avenir Book" w:hAnsi="Avenir Book"/>
              </w:rPr>
            </w:pPr>
          </w:p>
          <w:p w14:paraId="58EDADC1" w14:textId="77777777" w:rsidR="006016A1" w:rsidRDefault="006016A1" w:rsidP="006016A1">
            <w:pPr>
              <w:rPr>
                <w:rFonts w:ascii="Avenir Book" w:hAnsi="Avenir Book"/>
              </w:rPr>
            </w:pPr>
          </w:p>
          <w:p w14:paraId="312FAE77" w14:textId="77777777" w:rsidR="006016A1" w:rsidRDefault="006016A1" w:rsidP="006016A1">
            <w:pPr>
              <w:rPr>
                <w:rFonts w:ascii="Avenir Book" w:hAnsi="Avenir Book"/>
              </w:rPr>
            </w:pPr>
          </w:p>
          <w:p w14:paraId="0D44CD8C" w14:textId="77777777" w:rsidR="006016A1" w:rsidRDefault="006016A1" w:rsidP="006016A1">
            <w:pPr>
              <w:rPr>
                <w:rFonts w:ascii="Avenir Book" w:hAnsi="Avenir Book"/>
              </w:rPr>
            </w:pPr>
          </w:p>
        </w:tc>
        <w:tc>
          <w:tcPr>
            <w:tcW w:w="3597" w:type="dxa"/>
          </w:tcPr>
          <w:p w14:paraId="238E1DD2" w14:textId="77777777" w:rsidR="006016A1" w:rsidRDefault="006016A1" w:rsidP="006016A1">
            <w:pPr>
              <w:rPr>
                <w:rFonts w:ascii="Avenir Book" w:hAnsi="Avenir Book"/>
              </w:rPr>
            </w:pPr>
          </w:p>
        </w:tc>
        <w:tc>
          <w:tcPr>
            <w:tcW w:w="3597" w:type="dxa"/>
          </w:tcPr>
          <w:p w14:paraId="1E1AD057" w14:textId="77777777" w:rsidR="006016A1" w:rsidRDefault="006016A1" w:rsidP="006016A1">
            <w:pPr>
              <w:rPr>
                <w:rFonts w:ascii="Avenir Book" w:hAnsi="Avenir Book"/>
              </w:rPr>
            </w:pPr>
          </w:p>
        </w:tc>
      </w:tr>
      <w:tr w:rsidR="006016A1" w14:paraId="7F0A294A" w14:textId="77777777" w:rsidTr="006016A1">
        <w:tc>
          <w:tcPr>
            <w:tcW w:w="3596" w:type="dxa"/>
          </w:tcPr>
          <w:p w14:paraId="67B56687" w14:textId="77777777" w:rsidR="006016A1" w:rsidRDefault="006016A1" w:rsidP="006016A1">
            <w:pPr>
              <w:rPr>
                <w:rFonts w:ascii="Avenir Book" w:hAnsi="Avenir Book"/>
              </w:rPr>
            </w:pPr>
          </w:p>
          <w:p w14:paraId="352B2E0C" w14:textId="77777777" w:rsidR="006016A1" w:rsidRDefault="006016A1" w:rsidP="006016A1">
            <w:pPr>
              <w:rPr>
                <w:rFonts w:ascii="Avenir Book" w:hAnsi="Avenir Book"/>
              </w:rPr>
            </w:pPr>
          </w:p>
          <w:p w14:paraId="54925681" w14:textId="77777777" w:rsidR="006016A1" w:rsidRDefault="006016A1" w:rsidP="006016A1">
            <w:pPr>
              <w:rPr>
                <w:rFonts w:ascii="Avenir Book" w:hAnsi="Avenir Book"/>
              </w:rPr>
            </w:pPr>
          </w:p>
          <w:p w14:paraId="0D0D6C08" w14:textId="77777777" w:rsidR="006016A1" w:rsidRDefault="006016A1" w:rsidP="006016A1">
            <w:pPr>
              <w:rPr>
                <w:rFonts w:ascii="Avenir Book" w:hAnsi="Avenir Book"/>
              </w:rPr>
            </w:pPr>
          </w:p>
        </w:tc>
        <w:tc>
          <w:tcPr>
            <w:tcW w:w="3597" w:type="dxa"/>
          </w:tcPr>
          <w:p w14:paraId="56F6283A" w14:textId="77777777" w:rsidR="006016A1" w:rsidRDefault="006016A1" w:rsidP="006016A1">
            <w:pPr>
              <w:rPr>
                <w:rFonts w:ascii="Avenir Book" w:hAnsi="Avenir Book"/>
              </w:rPr>
            </w:pPr>
          </w:p>
        </w:tc>
        <w:tc>
          <w:tcPr>
            <w:tcW w:w="3597" w:type="dxa"/>
          </w:tcPr>
          <w:p w14:paraId="3C721130" w14:textId="77777777" w:rsidR="006016A1" w:rsidRDefault="006016A1" w:rsidP="006016A1">
            <w:pPr>
              <w:rPr>
                <w:rFonts w:ascii="Avenir Book" w:hAnsi="Avenir Book"/>
              </w:rPr>
            </w:pPr>
          </w:p>
        </w:tc>
      </w:tr>
      <w:tr w:rsidR="006016A1" w14:paraId="4A7B6B2F" w14:textId="77777777" w:rsidTr="006016A1">
        <w:tc>
          <w:tcPr>
            <w:tcW w:w="3596" w:type="dxa"/>
          </w:tcPr>
          <w:p w14:paraId="43DEE755" w14:textId="77777777" w:rsidR="006016A1" w:rsidRDefault="006016A1" w:rsidP="006016A1">
            <w:pPr>
              <w:rPr>
                <w:rFonts w:ascii="Avenir Book" w:hAnsi="Avenir Book"/>
              </w:rPr>
            </w:pPr>
          </w:p>
          <w:p w14:paraId="595D6DA3" w14:textId="77777777" w:rsidR="006016A1" w:rsidRDefault="006016A1" w:rsidP="006016A1">
            <w:pPr>
              <w:rPr>
                <w:rFonts w:ascii="Avenir Book" w:hAnsi="Avenir Book"/>
              </w:rPr>
            </w:pPr>
          </w:p>
          <w:p w14:paraId="7043E42C" w14:textId="77777777" w:rsidR="006016A1" w:rsidRDefault="006016A1" w:rsidP="006016A1">
            <w:pPr>
              <w:rPr>
                <w:rFonts w:ascii="Avenir Book" w:hAnsi="Avenir Book"/>
              </w:rPr>
            </w:pPr>
          </w:p>
          <w:p w14:paraId="779563A4" w14:textId="77777777" w:rsidR="006016A1" w:rsidRDefault="006016A1" w:rsidP="006016A1">
            <w:pPr>
              <w:rPr>
                <w:rFonts w:ascii="Avenir Book" w:hAnsi="Avenir Book"/>
              </w:rPr>
            </w:pPr>
          </w:p>
        </w:tc>
        <w:tc>
          <w:tcPr>
            <w:tcW w:w="3597" w:type="dxa"/>
          </w:tcPr>
          <w:p w14:paraId="391C8DEE" w14:textId="77777777" w:rsidR="006016A1" w:rsidRDefault="006016A1" w:rsidP="006016A1">
            <w:pPr>
              <w:rPr>
                <w:rFonts w:ascii="Avenir Book" w:hAnsi="Avenir Book"/>
              </w:rPr>
            </w:pPr>
          </w:p>
        </w:tc>
        <w:tc>
          <w:tcPr>
            <w:tcW w:w="3597" w:type="dxa"/>
          </w:tcPr>
          <w:p w14:paraId="177DA6F9" w14:textId="77777777" w:rsidR="006016A1" w:rsidRDefault="006016A1" w:rsidP="006016A1">
            <w:pPr>
              <w:rPr>
                <w:rFonts w:ascii="Avenir Book" w:hAnsi="Avenir Book"/>
              </w:rPr>
            </w:pPr>
          </w:p>
        </w:tc>
      </w:tr>
    </w:tbl>
    <w:p w14:paraId="7BCBC3E9" w14:textId="77777777" w:rsidR="006016A1" w:rsidRDefault="006016A1" w:rsidP="006016A1">
      <w:pPr>
        <w:rPr>
          <w:rFonts w:ascii="Avenir Book" w:hAnsi="Avenir Book"/>
        </w:rPr>
      </w:pPr>
    </w:p>
    <w:p w14:paraId="5327B9AE" w14:textId="77777777" w:rsidR="006016A1" w:rsidRDefault="006016A1" w:rsidP="006016A1">
      <w:pPr>
        <w:rPr>
          <w:rFonts w:ascii="Avenir Book" w:hAnsi="Avenir Book"/>
        </w:rPr>
      </w:pPr>
      <w:r>
        <w:rPr>
          <w:rFonts w:ascii="Avenir Book" w:hAnsi="Avenir Book"/>
        </w:rPr>
        <w:t xml:space="preserve">2. Post viewing assignment:  Type a </w:t>
      </w:r>
      <w:proofErr w:type="gramStart"/>
      <w:r>
        <w:rPr>
          <w:rFonts w:ascii="Avenir Book" w:hAnsi="Avenir Book"/>
        </w:rPr>
        <w:t>three paragraph</w:t>
      </w:r>
      <w:proofErr w:type="gramEnd"/>
      <w:r>
        <w:rPr>
          <w:rFonts w:ascii="Avenir Book" w:hAnsi="Avenir Book"/>
        </w:rPr>
        <w:t xml:space="preserve"> reflection of the movie.</w:t>
      </w:r>
    </w:p>
    <w:p w14:paraId="360B21C0" w14:textId="77777777" w:rsidR="006016A1" w:rsidRPr="006016A1" w:rsidRDefault="006016A1" w:rsidP="006016A1">
      <w:pPr>
        <w:pStyle w:val="ListParagraph"/>
        <w:numPr>
          <w:ilvl w:val="0"/>
          <w:numId w:val="1"/>
        </w:numPr>
        <w:rPr>
          <w:rFonts w:ascii="Avenir Book" w:hAnsi="Avenir Book"/>
        </w:rPr>
      </w:pPr>
      <w:r>
        <w:rPr>
          <w:rFonts w:ascii="Avenir Book" w:hAnsi="Avenir Book"/>
        </w:rPr>
        <w:t>First paragraph should be a brief summary.</w:t>
      </w:r>
    </w:p>
    <w:p w14:paraId="641A9EE9" w14:textId="78084E90" w:rsidR="006016A1" w:rsidRPr="006016A1" w:rsidRDefault="006016A1" w:rsidP="006016A1">
      <w:pPr>
        <w:pStyle w:val="ListParagraph"/>
        <w:numPr>
          <w:ilvl w:val="0"/>
          <w:numId w:val="1"/>
        </w:numPr>
        <w:rPr>
          <w:rFonts w:ascii="Avenir Book" w:hAnsi="Avenir Book"/>
        </w:rPr>
      </w:pPr>
      <w:r>
        <w:rPr>
          <w:rFonts w:ascii="Avenir Book" w:hAnsi="Avenir Book"/>
        </w:rPr>
        <w:t xml:space="preserve">Second paragraph should describe the themes you observed in </w:t>
      </w:r>
      <w:r w:rsidR="00FC27D7">
        <w:rPr>
          <w:rFonts w:ascii="Avenir Book" w:hAnsi="Avenir Book"/>
        </w:rPr>
        <w:t>the film. (Your chart will help</w:t>
      </w:r>
      <w:r>
        <w:rPr>
          <w:rFonts w:ascii="Avenir Book" w:hAnsi="Avenir Book"/>
        </w:rPr>
        <w:t xml:space="preserve"> with this.)  Were there any surprising connections between the movie and AP Human Geography?  Explain.</w:t>
      </w:r>
    </w:p>
    <w:p w14:paraId="6C4F3A84" w14:textId="77777777" w:rsidR="006016A1" w:rsidRPr="006016A1" w:rsidRDefault="006016A1" w:rsidP="006016A1">
      <w:pPr>
        <w:pStyle w:val="ListParagraph"/>
        <w:numPr>
          <w:ilvl w:val="0"/>
          <w:numId w:val="1"/>
        </w:numPr>
        <w:rPr>
          <w:rFonts w:ascii="Avenir Book" w:hAnsi="Avenir Book"/>
        </w:rPr>
      </w:pPr>
      <w:r>
        <w:rPr>
          <w:rFonts w:ascii="Avenir Book" w:hAnsi="Avenir Book"/>
        </w:rPr>
        <w:t>Third paragraph is your opinion of the film. (i.e. what did you find interesting, what did you learn, what did you like, what didn't you like)</w:t>
      </w:r>
    </w:p>
    <w:p w14:paraId="195E65D4" w14:textId="77777777" w:rsidR="002D040A" w:rsidRDefault="006016A1" w:rsidP="00601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venir Book" w:hAnsi="Avenir Book" w:cs="Times"/>
          <w:b/>
          <w:bCs/>
          <w:color w:val="000000"/>
          <w:sz w:val="38"/>
          <w:szCs w:val="38"/>
          <w:u w:val="single"/>
        </w:rPr>
      </w:pPr>
      <w:r>
        <w:rPr>
          <w:rFonts w:ascii="Avenir Book" w:hAnsi="Avenir Book"/>
        </w:rPr>
        <w:br/>
      </w:r>
    </w:p>
    <w:p w14:paraId="3684CD0B" w14:textId="55753854" w:rsidR="006016A1" w:rsidRPr="006016A1" w:rsidRDefault="006016A1" w:rsidP="00601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venir Book" w:hAnsi="Avenir Book" w:cs="Times"/>
          <w:color w:val="000000"/>
        </w:rPr>
      </w:pPr>
      <w:r w:rsidRPr="006016A1">
        <w:rPr>
          <w:rFonts w:ascii="Avenir Book" w:hAnsi="Avenir Book" w:cs="Times"/>
          <w:b/>
          <w:bCs/>
          <w:color w:val="000000"/>
          <w:sz w:val="38"/>
          <w:szCs w:val="38"/>
          <w:u w:val="single"/>
        </w:rPr>
        <w:t>Themes of Human Geography</w:t>
      </w:r>
      <w:r w:rsidRPr="006016A1">
        <w:rPr>
          <w:rFonts w:ascii="Avenir Book" w:hAnsi="Avenir Book" w:cs="Times"/>
          <w:b/>
          <w:bCs/>
          <w:color w:val="000000"/>
          <w:sz w:val="38"/>
          <w:szCs w:val="38"/>
        </w:rPr>
        <w:t xml:space="preserve">: </w:t>
      </w:r>
      <w:r w:rsidRPr="006016A1">
        <w:rPr>
          <w:rFonts w:ascii="Avenir Book" w:hAnsi="Avenir Book" w:cs="Times"/>
          <w:b/>
          <w:bCs/>
          <w:color w:val="000000"/>
          <w:sz w:val="20"/>
          <w:szCs w:val="20"/>
        </w:rPr>
        <w:t>(</w:t>
      </w:r>
      <w:r w:rsidRPr="006016A1">
        <w:rPr>
          <w:rFonts w:ascii="Avenir Book" w:hAnsi="Avenir Book" w:cs="Times"/>
          <w:color w:val="000000"/>
          <w:sz w:val="20"/>
          <w:szCs w:val="20"/>
        </w:rPr>
        <w:t xml:space="preserve">from our book by Rubenstein – </w:t>
      </w:r>
      <w:r w:rsidRPr="006016A1">
        <w:rPr>
          <w:rFonts w:ascii="Avenir Book" w:hAnsi="Avenir Book" w:cs="Times"/>
          <w:i/>
          <w:iCs/>
          <w:color w:val="000000"/>
          <w:sz w:val="20"/>
          <w:szCs w:val="20"/>
        </w:rPr>
        <w:t>The Cultural Landscape)</w:t>
      </w:r>
      <w:r w:rsidRPr="006016A1">
        <w:rPr>
          <w:rFonts w:ascii="Avenir Book" w:hAnsi="Avenir Book" w:cs="Times"/>
          <w:i/>
          <w:iCs/>
          <w:color w:val="000000"/>
          <w:sz w:val="32"/>
          <w:szCs w:val="32"/>
        </w:rPr>
        <w:t xml:space="preserve"> </w:t>
      </w:r>
    </w:p>
    <w:p w14:paraId="1FBAF8D6" w14:textId="77777777" w:rsidR="006016A1" w:rsidRPr="006016A1" w:rsidRDefault="006016A1" w:rsidP="006016A1">
      <w:pPr>
        <w:widowControl w:val="0"/>
        <w:numPr>
          <w:ilvl w:val="0"/>
          <w:numId w:val="2"/>
        </w:numPr>
        <w:tabs>
          <w:tab w:val="left" w:pos="20"/>
          <w:tab w:val="left" w:pos="270"/>
        </w:tabs>
        <w:autoSpaceDE w:val="0"/>
        <w:autoSpaceDN w:val="0"/>
        <w:adjustRightInd w:val="0"/>
        <w:spacing w:after="320"/>
        <w:ind w:left="290" w:hanging="290"/>
        <w:rPr>
          <w:rFonts w:ascii="Avenir Book" w:hAnsi="Avenir Book" w:cs="Times"/>
          <w:color w:val="000000"/>
        </w:rPr>
      </w:pPr>
      <w:r w:rsidRPr="006016A1">
        <w:rPr>
          <w:rFonts w:ascii="Avenir Book" w:hAnsi="Avenir Book" w:cs="Times"/>
          <w:i/>
          <w:iCs/>
          <w:color w:val="000000"/>
        </w:rPr>
        <w:t xml:space="preserve">Thinking Geographically: </w:t>
      </w:r>
      <w:r w:rsidRPr="006016A1">
        <w:rPr>
          <w:rFonts w:ascii="Avenir Book" w:hAnsi="Avenir Book" w:cs="Times"/>
          <w:color w:val="000000"/>
        </w:rPr>
        <w:t xml:space="preserve">study of where things are found on the Earth’s surface and the reasons for the location. Human Geography is the study of where and why human activities are located where they are. Physical geography studies where and why natural forces occur as they do. The </w:t>
      </w:r>
      <w:proofErr w:type="gramStart"/>
      <w:r w:rsidRPr="006016A1">
        <w:rPr>
          <w:rFonts w:ascii="Avenir Book" w:hAnsi="Avenir Book" w:cs="Times"/>
          <w:color w:val="000000"/>
        </w:rPr>
        <w:t>geographers</w:t>
      </w:r>
      <w:proofErr w:type="gramEnd"/>
      <w:r w:rsidRPr="006016A1">
        <w:rPr>
          <w:rFonts w:ascii="Avenir Book" w:hAnsi="Avenir Book" w:cs="Times"/>
          <w:color w:val="000000"/>
        </w:rPr>
        <w:t xml:space="preserve"> tool = a map. </w:t>
      </w:r>
      <w:r w:rsidRPr="006016A1">
        <w:rPr>
          <w:rFonts w:ascii="MS Mincho" w:eastAsia="MS Mincho" w:hAnsi="MS Mincho" w:cs="MS Mincho"/>
          <w:color w:val="000000"/>
        </w:rPr>
        <w:t> </w:t>
      </w:r>
    </w:p>
    <w:p w14:paraId="62E8FB6A" w14:textId="77777777" w:rsidR="006016A1" w:rsidRPr="006016A1" w:rsidRDefault="006016A1" w:rsidP="006016A1">
      <w:pPr>
        <w:widowControl w:val="0"/>
        <w:numPr>
          <w:ilvl w:val="0"/>
          <w:numId w:val="2"/>
        </w:numPr>
        <w:tabs>
          <w:tab w:val="left" w:pos="20"/>
          <w:tab w:val="left" w:pos="270"/>
        </w:tabs>
        <w:autoSpaceDE w:val="0"/>
        <w:autoSpaceDN w:val="0"/>
        <w:adjustRightInd w:val="0"/>
        <w:spacing w:after="320"/>
        <w:ind w:left="290" w:hanging="290"/>
        <w:rPr>
          <w:rFonts w:ascii="Avenir Book" w:hAnsi="Avenir Book" w:cs="Times"/>
          <w:color w:val="000000"/>
        </w:rPr>
      </w:pPr>
      <w:r w:rsidRPr="006016A1">
        <w:rPr>
          <w:rFonts w:ascii="Avenir Book" w:hAnsi="Avenir Book" w:cs="Times"/>
          <w:i/>
          <w:iCs/>
          <w:color w:val="000000"/>
        </w:rPr>
        <w:t xml:space="preserve">Population: </w:t>
      </w:r>
      <w:r w:rsidRPr="006016A1">
        <w:rPr>
          <w:rFonts w:ascii="Avenir Book" w:hAnsi="Avenir Book" w:cs="Times"/>
          <w:color w:val="000000"/>
        </w:rPr>
        <w:t xml:space="preserve">a study of population is the basis for understanding a wide variety of issues in human geography. To study the challenge of increasing the food supply, reducing pollution, and encouraging economic growth, geographers must ask where and why a region’s population is distributed as it is. </w:t>
      </w:r>
      <w:r w:rsidRPr="006016A1">
        <w:rPr>
          <w:rFonts w:ascii="MS Mincho" w:eastAsia="MS Mincho" w:hAnsi="MS Mincho" w:cs="MS Mincho"/>
          <w:color w:val="000000"/>
        </w:rPr>
        <w:t> </w:t>
      </w:r>
    </w:p>
    <w:p w14:paraId="1F01EAE6" w14:textId="77777777" w:rsidR="006016A1" w:rsidRPr="006016A1" w:rsidRDefault="006016A1" w:rsidP="006016A1">
      <w:pPr>
        <w:widowControl w:val="0"/>
        <w:numPr>
          <w:ilvl w:val="0"/>
          <w:numId w:val="2"/>
        </w:numPr>
        <w:tabs>
          <w:tab w:val="left" w:pos="20"/>
          <w:tab w:val="left" w:pos="270"/>
        </w:tabs>
        <w:autoSpaceDE w:val="0"/>
        <w:autoSpaceDN w:val="0"/>
        <w:adjustRightInd w:val="0"/>
        <w:spacing w:after="320"/>
        <w:ind w:left="290" w:hanging="290"/>
        <w:rPr>
          <w:rFonts w:ascii="Avenir Book" w:hAnsi="Avenir Book" w:cs="Times"/>
          <w:color w:val="000000"/>
        </w:rPr>
      </w:pPr>
      <w:r w:rsidRPr="006016A1">
        <w:rPr>
          <w:rFonts w:ascii="Avenir Book" w:hAnsi="Avenir Book" w:cs="Times"/>
          <w:i/>
          <w:iCs/>
          <w:color w:val="000000"/>
        </w:rPr>
        <w:lastRenderedPageBreak/>
        <w:t xml:space="preserve">Migration: </w:t>
      </w:r>
      <w:r w:rsidRPr="006016A1">
        <w:rPr>
          <w:rFonts w:ascii="Avenir Book" w:hAnsi="Avenir Book" w:cs="Times"/>
          <w:color w:val="000000"/>
        </w:rPr>
        <w:t xml:space="preserve">permanent move to a new location, including emigration and immigration, and all its affects. </w:t>
      </w:r>
      <w:r w:rsidRPr="006016A1">
        <w:rPr>
          <w:rFonts w:ascii="MS Mincho" w:eastAsia="MS Mincho" w:hAnsi="MS Mincho" w:cs="MS Mincho"/>
          <w:color w:val="000000"/>
        </w:rPr>
        <w:t> </w:t>
      </w:r>
    </w:p>
    <w:p w14:paraId="279D47C8" w14:textId="77777777" w:rsidR="006016A1" w:rsidRPr="006016A1" w:rsidRDefault="006016A1" w:rsidP="006016A1">
      <w:pPr>
        <w:widowControl w:val="0"/>
        <w:numPr>
          <w:ilvl w:val="0"/>
          <w:numId w:val="2"/>
        </w:numPr>
        <w:tabs>
          <w:tab w:val="left" w:pos="20"/>
          <w:tab w:val="left" w:pos="270"/>
        </w:tabs>
        <w:autoSpaceDE w:val="0"/>
        <w:autoSpaceDN w:val="0"/>
        <w:adjustRightInd w:val="0"/>
        <w:spacing w:after="320"/>
        <w:ind w:left="290" w:hanging="290"/>
        <w:rPr>
          <w:rFonts w:ascii="Avenir Book" w:hAnsi="Avenir Book" w:cs="Times"/>
          <w:color w:val="000000"/>
        </w:rPr>
      </w:pPr>
      <w:r w:rsidRPr="006016A1">
        <w:rPr>
          <w:rFonts w:ascii="Avenir Book" w:hAnsi="Avenir Book" w:cs="Times"/>
          <w:i/>
          <w:iCs/>
          <w:color w:val="000000"/>
        </w:rPr>
        <w:t xml:space="preserve">Folk and Popular Culture: </w:t>
      </w:r>
      <w:r w:rsidRPr="006016A1">
        <w:rPr>
          <w:rFonts w:ascii="Avenir Book" w:hAnsi="Avenir Book" w:cs="Times"/>
          <w:color w:val="000000"/>
        </w:rPr>
        <w:t xml:space="preserve">habits and customs practiced by small groups (folk) and in larger societies (popular). This can include food, music, entertainment/sports, housing, and clothing. </w:t>
      </w:r>
      <w:r w:rsidRPr="006016A1">
        <w:rPr>
          <w:rFonts w:ascii="MS Mincho" w:eastAsia="MS Mincho" w:hAnsi="MS Mincho" w:cs="MS Mincho"/>
          <w:color w:val="000000"/>
        </w:rPr>
        <w:t> </w:t>
      </w:r>
    </w:p>
    <w:p w14:paraId="57D78F68" w14:textId="77777777" w:rsidR="006016A1" w:rsidRPr="006016A1" w:rsidRDefault="006016A1" w:rsidP="006016A1">
      <w:pPr>
        <w:widowControl w:val="0"/>
        <w:numPr>
          <w:ilvl w:val="0"/>
          <w:numId w:val="2"/>
        </w:numPr>
        <w:tabs>
          <w:tab w:val="left" w:pos="20"/>
          <w:tab w:val="left" w:pos="270"/>
        </w:tabs>
        <w:autoSpaceDE w:val="0"/>
        <w:autoSpaceDN w:val="0"/>
        <w:adjustRightInd w:val="0"/>
        <w:spacing w:after="320"/>
        <w:ind w:left="290" w:hanging="290"/>
        <w:rPr>
          <w:rFonts w:ascii="Avenir Book" w:hAnsi="Avenir Book" w:cs="Times"/>
          <w:color w:val="000000"/>
        </w:rPr>
      </w:pPr>
      <w:r w:rsidRPr="006016A1">
        <w:rPr>
          <w:rFonts w:ascii="Avenir Book" w:hAnsi="Avenir Book" w:cs="Times"/>
          <w:i/>
          <w:iCs/>
          <w:color w:val="000000"/>
        </w:rPr>
        <w:t xml:space="preserve">Language: </w:t>
      </w:r>
      <w:r w:rsidRPr="006016A1">
        <w:rPr>
          <w:rFonts w:ascii="Avenir Book" w:hAnsi="Avenir Book" w:cs="Times"/>
          <w:color w:val="000000"/>
        </w:rPr>
        <w:t xml:space="preserve">system of communication through speech, a collection of sounds/signs that a group of people understands to have the same meaning. </w:t>
      </w:r>
      <w:r w:rsidRPr="006016A1">
        <w:rPr>
          <w:rFonts w:ascii="MS Mincho" w:eastAsia="MS Mincho" w:hAnsi="MS Mincho" w:cs="MS Mincho"/>
          <w:color w:val="000000"/>
        </w:rPr>
        <w:t> </w:t>
      </w:r>
    </w:p>
    <w:p w14:paraId="03A57B20" w14:textId="5FBDCF0B" w:rsidR="006016A1" w:rsidRPr="006016A1" w:rsidRDefault="006016A1" w:rsidP="006016A1">
      <w:pPr>
        <w:widowControl w:val="0"/>
        <w:numPr>
          <w:ilvl w:val="0"/>
          <w:numId w:val="2"/>
        </w:numPr>
        <w:tabs>
          <w:tab w:val="left" w:pos="20"/>
          <w:tab w:val="left" w:pos="270"/>
        </w:tabs>
        <w:autoSpaceDE w:val="0"/>
        <w:autoSpaceDN w:val="0"/>
        <w:adjustRightInd w:val="0"/>
        <w:spacing w:after="320"/>
        <w:ind w:left="290" w:hanging="290"/>
        <w:rPr>
          <w:rFonts w:ascii="Avenir Book" w:hAnsi="Avenir Book" w:cs="Times"/>
          <w:color w:val="000000"/>
        </w:rPr>
      </w:pPr>
      <w:r w:rsidRPr="006016A1">
        <w:rPr>
          <w:rFonts w:ascii="Avenir Book" w:hAnsi="Avenir Book" w:cs="Times"/>
          <w:i/>
          <w:iCs/>
          <w:color w:val="000000"/>
        </w:rPr>
        <w:t xml:space="preserve">Religion: </w:t>
      </w:r>
      <w:r w:rsidRPr="006016A1">
        <w:rPr>
          <w:rFonts w:ascii="Avenir Book" w:hAnsi="Avenir Book" w:cs="Times"/>
          <w:color w:val="000000"/>
        </w:rPr>
        <w:t xml:space="preserve">study of different religions across time and space, and their connections. </w:t>
      </w:r>
      <w:proofErr w:type="gramStart"/>
      <w:r w:rsidRPr="006016A1">
        <w:rPr>
          <w:rFonts w:ascii="Avenir Book" w:hAnsi="Avenir Book" w:cs="Times"/>
          <w:color w:val="000000"/>
        </w:rPr>
        <w:t>Also</w:t>
      </w:r>
      <w:proofErr w:type="gramEnd"/>
      <w:r w:rsidRPr="006016A1">
        <w:rPr>
          <w:rFonts w:ascii="Avenir Book" w:hAnsi="Avenir Book" w:cs="Times"/>
          <w:color w:val="000000"/>
        </w:rPr>
        <w:t xml:space="preserve"> how </w:t>
      </w:r>
      <w:r w:rsidR="00BE4F1B">
        <w:rPr>
          <w:rFonts w:ascii="Avenir Book" w:hAnsi="Avenir Book" w:cs="Times"/>
          <w:color w:val="000000"/>
        </w:rPr>
        <w:t xml:space="preserve"> </w:t>
      </w:r>
    </w:p>
    <w:p w14:paraId="7E713524" w14:textId="77777777" w:rsidR="006016A1" w:rsidRPr="006016A1" w:rsidRDefault="006016A1" w:rsidP="006016A1">
      <w:pPr>
        <w:widowControl w:val="0"/>
        <w:numPr>
          <w:ilvl w:val="0"/>
          <w:numId w:val="2"/>
        </w:numPr>
        <w:tabs>
          <w:tab w:val="left" w:pos="20"/>
          <w:tab w:val="left" w:pos="270"/>
        </w:tabs>
        <w:autoSpaceDE w:val="0"/>
        <w:autoSpaceDN w:val="0"/>
        <w:adjustRightInd w:val="0"/>
        <w:spacing w:after="320"/>
        <w:ind w:left="290" w:hanging="290"/>
        <w:rPr>
          <w:rFonts w:ascii="Avenir Book" w:hAnsi="Avenir Book" w:cs="Times"/>
          <w:color w:val="000000"/>
        </w:rPr>
      </w:pPr>
      <w:r w:rsidRPr="006016A1">
        <w:rPr>
          <w:rFonts w:ascii="Avenir Book" w:hAnsi="Avenir Book" w:cs="Times"/>
          <w:i/>
          <w:iCs/>
          <w:color w:val="000000"/>
        </w:rPr>
        <w:t xml:space="preserve">Ethnicity: </w:t>
      </w:r>
      <w:r w:rsidRPr="006016A1">
        <w:rPr>
          <w:rFonts w:ascii="Avenir Book" w:hAnsi="Avenir Book" w:cs="Times"/>
          <w:color w:val="000000"/>
        </w:rPr>
        <w:t xml:space="preserve">identity with a group of people who share the cultural traditions of a particular homeland or hearth. It is distinct from race, which is identity with a group of people who share a biological ancestor. </w:t>
      </w:r>
      <w:r w:rsidRPr="006016A1">
        <w:rPr>
          <w:rFonts w:ascii="MS Mincho" w:eastAsia="MS Mincho" w:hAnsi="MS Mincho" w:cs="MS Mincho"/>
          <w:color w:val="000000"/>
        </w:rPr>
        <w:t> </w:t>
      </w:r>
    </w:p>
    <w:p w14:paraId="5810A0F6" w14:textId="77777777" w:rsidR="006016A1" w:rsidRPr="006016A1" w:rsidRDefault="006016A1" w:rsidP="006016A1">
      <w:pPr>
        <w:widowControl w:val="0"/>
        <w:numPr>
          <w:ilvl w:val="0"/>
          <w:numId w:val="2"/>
        </w:numPr>
        <w:tabs>
          <w:tab w:val="left" w:pos="20"/>
          <w:tab w:val="left" w:pos="270"/>
        </w:tabs>
        <w:autoSpaceDE w:val="0"/>
        <w:autoSpaceDN w:val="0"/>
        <w:adjustRightInd w:val="0"/>
        <w:spacing w:after="320"/>
        <w:ind w:left="290" w:hanging="290"/>
        <w:rPr>
          <w:rFonts w:ascii="Avenir Book" w:hAnsi="Avenir Book" w:cs="Times"/>
          <w:color w:val="000000"/>
        </w:rPr>
      </w:pPr>
      <w:r w:rsidRPr="006016A1">
        <w:rPr>
          <w:rFonts w:ascii="Avenir Book" w:hAnsi="Avenir Book" w:cs="Times"/>
          <w:i/>
          <w:iCs/>
          <w:color w:val="000000"/>
        </w:rPr>
        <w:t xml:space="preserve">Political Geography: </w:t>
      </w:r>
      <w:r w:rsidRPr="006016A1">
        <w:rPr>
          <w:rFonts w:ascii="Avenir Book" w:hAnsi="Avenir Book" w:cs="Times"/>
          <w:color w:val="000000"/>
        </w:rPr>
        <w:t xml:space="preserve">study of borders of countries and nation-states, as well as sovereignty and political dependence, and the problems between countries. </w:t>
      </w:r>
      <w:r w:rsidRPr="006016A1">
        <w:rPr>
          <w:rFonts w:ascii="MS Mincho" w:eastAsia="MS Mincho" w:hAnsi="MS Mincho" w:cs="MS Mincho"/>
          <w:color w:val="000000"/>
        </w:rPr>
        <w:t> </w:t>
      </w:r>
    </w:p>
    <w:p w14:paraId="02423B09" w14:textId="2B1DFDEA" w:rsidR="00CB3870" w:rsidRDefault="006016A1" w:rsidP="00CB3870">
      <w:pPr>
        <w:widowControl w:val="0"/>
        <w:numPr>
          <w:ilvl w:val="0"/>
          <w:numId w:val="2"/>
        </w:numPr>
        <w:tabs>
          <w:tab w:val="left" w:pos="20"/>
          <w:tab w:val="left" w:pos="270"/>
        </w:tabs>
        <w:autoSpaceDE w:val="0"/>
        <w:autoSpaceDN w:val="0"/>
        <w:adjustRightInd w:val="0"/>
        <w:spacing w:after="320"/>
        <w:ind w:left="290" w:hanging="290"/>
        <w:rPr>
          <w:rFonts w:ascii="Avenir Book" w:hAnsi="Avenir Book" w:cs="Times"/>
          <w:color w:val="000000"/>
        </w:rPr>
      </w:pPr>
      <w:r w:rsidRPr="006016A1">
        <w:rPr>
          <w:rFonts w:ascii="Avenir Book" w:hAnsi="Avenir Book" w:cs="Times"/>
          <w:i/>
          <w:iCs/>
          <w:color w:val="000000"/>
        </w:rPr>
        <w:t xml:space="preserve">Development: </w:t>
      </w:r>
      <w:r w:rsidRPr="006016A1">
        <w:rPr>
          <w:rFonts w:ascii="Avenir Book" w:hAnsi="Avenir Book" w:cs="Times"/>
          <w:color w:val="000000"/>
        </w:rPr>
        <w:t xml:space="preserve">the process of improving the material conditions of people through diffusion of knowledge and technology, the kinds of jobs, and wealth of areas. </w:t>
      </w:r>
    </w:p>
    <w:p w14:paraId="0F374C49" w14:textId="296ACC21" w:rsidR="006016A1" w:rsidRDefault="00E14FAF" w:rsidP="00E14FAF">
      <w:pPr>
        <w:widowControl w:val="0"/>
        <w:tabs>
          <w:tab w:val="left" w:pos="20"/>
          <w:tab w:val="left" w:pos="270"/>
        </w:tabs>
        <w:autoSpaceDE w:val="0"/>
        <w:autoSpaceDN w:val="0"/>
        <w:adjustRightInd w:val="0"/>
        <w:spacing w:after="320"/>
        <w:rPr>
          <w:rFonts w:ascii="Avenir Book" w:hAnsi="Avenir Book" w:cs="Times"/>
          <w:color w:val="000000"/>
        </w:rPr>
      </w:pPr>
      <w:r w:rsidRPr="00E14FAF">
        <w:rPr>
          <w:rFonts w:ascii="Avenir Book" w:hAnsi="Avenir Book" w:cs="Times"/>
          <w:iCs/>
          <w:color w:val="000000"/>
        </w:rPr>
        <w:t>10.</w:t>
      </w:r>
      <w:r>
        <w:rPr>
          <w:rFonts w:ascii="Avenir Book" w:hAnsi="Avenir Book" w:cs="Times"/>
          <w:color w:val="000000"/>
        </w:rPr>
        <w:t xml:space="preserve"> </w:t>
      </w:r>
      <w:r w:rsidR="006016A1" w:rsidRPr="00E14FAF">
        <w:rPr>
          <w:rFonts w:ascii="Avenir Book" w:hAnsi="Avenir Book" w:cs="Times"/>
          <w:i/>
          <w:iCs/>
          <w:color w:val="000000"/>
        </w:rPr>
        <w:t xml:space="preserve">Agriculture: </w:t>
      </w:r>
      <w:r w:rsidR="006016A1" w:rsidRPr="00E14FAF">
        <w:rPr>
          <w:rFonts w:ascii="Avenir Book" w:hAnsi="Avenir Book" w:cs="Times"/>
          <w:color w:val="000000"/>
        </w:rPr>
        <w:t xml:space="preserve">deliberate modification of Earth’s surface through cultivation of plants and animals to obtain sustenance or economic growth, types of farming. </w:t>
      </w:r>
    </w:p>
    <w:p w14:paraId="0155A096" w14:textId="77777777" w:rsidR="00E14FAF" w:rsidRDefault="00E14FAF" w:rsidP="00E14FAF">
      <w:pPr>
        <w:widowControl w:val="0"/>
        <w:tabs>
          <w:tab w:val="left" w:pos="0"/>
          <w:tab w:val="left" w:pos="270"/>
        </w:tabs>
        <w:autoSpaceDE w:val="0"/>
        <w:autoSpaceDN w:val="0"/>
        <w:adjustRightInd w:val="0"/>
        <w:spacing w:after="320"/>
        <w:rPr>
          <w:rFonts w:ascii="Avenir Book" w:hAnsi="Avenir Book" w:cs="Times"/>
          <w:color w:val="000000"/>
        </w:rPr>
      </w:pPr>
      <w:r>
        <w:rPr>
          <w:rFonts w:ascii="Avenir Book" w:hAnsi="Avenir Book" w:cs="Times"/>
          <w:color w:val="000000"/>
        </w:rPr>
        <w:t>11. I</w:t>
      </w:r>
      <w:r w:rsidR="006016A1" w:rsidRPr="006016A1">
        <w:rPr>
          <w:rFonts w:ascii="Avenir Book" w:hAnsi="Avenir Book" w:cs="Times"/>
          <w:i/>
          <w:iCs/>
          <w:color w:val="000000"/>
        </w:rPr>
        <w:t xml:space="preserve">ndustry: </w:t>
      </w:r>
      <w:r w:rsidR="006016A1" w:rsidRPr="006016A1">
        <w:rPr>
          <w:rFonts w:ascii="Avenir Book" w:hAnsi="Avenir Book" w:cs="Times"/>
          <w:color w:val="000000"/>
        </w:rPr>
        <w:t xml:space="preserve">manufacturing of goods in a factory, types of Industry, where it occurs. </w:t>
      </w:r>
    </w:p>
    <w:p w14:paraId="6D347A4F" w14:textId="08E8FFDF" w:rsidR="006016A1" w:rsidRPr="00CB3870" w:rsidRDefault="00E14FAF" w:rsidP="00E14FAF">
      <w:pPr>
        <w:widowControl w:val="0"/>
        <w:tabs>
          <w:tab w:val="left" w:pos="0"/>
          <w:tab w:val="left" w:pos="270"/>
        </w:tabs>
        <w:autoSpaceDE w:val="0"/>
        <w:autoSpaceDN w:val="0"/>
        <w:adjustRightInd w:val="0"/>
        <w:spacing w:after="320"/>
        <w:rPr>
          <w:rFonts w:ascii="Avenir Book" w:hAnsi="Avenir Book" w:cs="Times"/>
          <w:color w:val="000000"/>
        </w:rPr>
      </w:pPr>
      <w:r>
        <w:rPr>
          <w:rFonts w:ascii="Avenir Book" w:hAnsi="Avenir Book" w:cs="Times"/>
          <w:color w:val="000000"/>
        </w:rPr>
        <w:t xml:space="preserve">12. </w:t>
      </w:r>
      <w:r w:rsidR="006016A1" w:rsidRPr="00CB3870">
        <w:rPr>
          <w:rFonts w:ascii="Avenir Book" w:hAnsi="Avenir Book" w:cs="Times"/>
          <w:i/>
          <w:iCs/>
          <w:color w:val="000000"/>
        </w:rPr>
        <w:t xml:space="preserve">Services: </w:t>
      </w:r>
      <w:r w:rsidR="006016A1" w:rsidRPr="00CB3870">
        <w:rPr>
          <w:rFonts w:ascii="Avenir Book" w:hAnsi="Avenir Book" w:cs="Times"/>
          <w:color w:val="000000"/>
        </w:rPr>
        <w:t xml:space="preserve">any activity that fulfills a human want or need and returns money to those who provide it. </w:t>
      </w:r>
    </w:p>
    <w:p w14:paraId="1A0E6CFC" w14:textId="77777777" w:rsidR="00E14FAF" w:rsidRDefault="00CB3870" w:rsidP="006016A1">
      <w:pPr>
        <w:rPr>
          <w:rFonts w:ascii="Avenir Book" w:hAnsi="Avenir Book" w:cs="Times"/>
          <w:color w:val="000000"/>
        </w:rPr>
      </w:pPr>
      <w:r>
        <w:rPr>
          <w:rFonts w:ascii="Avenir Book" w:hAnsi="Avenir Book" w:cs="Times"/>
          <w:iCs/>
          <w:color w:val="000000"/>
        </w:rPr>
        <w:t xml:space="preserve">13. </w:t>
      </w:r>
      <w:r w:rsidR="006016A1" w:rsidRPr="006016A1">
        <w:rPr>
          <w:rFonts w:ascii="Avenir Book" w:hAnsi="Avenir Book" w:cs="Times"/>
          <w:i/>
          <w:iCs/>
          <w:color w:val="000000"/>
        </w:rPr>
        <w:t xml:space="preserve">Urban Patterns: </w:t>
      </w:r>
      <w:r w:rsidR="006016A1" w:rsidRPr="006016A1">
        <w:rPr>
          <w:rFonts w:ascii="Avenir Book" w:hAnsi="Avenir Book" w:cs="Times"/>
          <w:color w:val="000000"/>
        </w:rPr>
        <w:t xml:space="preserve">anything about cities, where people live, size, etc. </w:t>
      </w:r>
    </w:p>
    <w:p w14:paraId="2DD30889" w14:textId="77777777" w:rsidR="00E14FAF" w:rsidRDefault="00E14FAF" w:rsidP="006016A1">
      <w:pPr>
        <w:rPr>
          <w:rFonts w:ascii="Avenir Book" w:hAnsi="Avenir Book" w:cs="Times"/>
          <w:color w:val="000000"/>
        </w:rPr>
      </w:pPr>
    </w:p>
    <w:p w14:paraId="114513C6" w14:textId="3677D27E" w:rsidR="006016A1" w:rsidRPr="006016A1" w:rsidRDefault="006016A1" w:rsidP="006016A1">
      <w:pPr>
        <w:rPr>
          <w:rFonts w:ascii="Avenir Book" w:hAnsi="Avenir Book"/>
        </w:rPr>
      </w:pPr>
      <w:r w:rsidRPr="006016A1">
        <w:rPr>
          <w:rFonts w:ascii="Avenir Book" w:hAnsi="Avenir Book" w:cs="Times"/>
          <w:color w:val="000000"/>
        </w:rPr>
        <w:t xml:space="preserve">14. </w:t>
      </w:r>
      <w:r w:rsidRPr="006016A1">
        <w:rPr>
          <w:rFonts w:ascii="Avenir Book" w:hAnsi="Avenir Book" w:cs="Times"/>
          <w:i/>
          <w:iCs/>
          <w:color w:val="000000"/>
        </w:rPr>
        <w:t xml:space="preserve">Resource Issues: </w:t>
      </w:r>
      <w:r w:rsidRPr="006016A1">
        <w:rPr>
          <w:rFonts w:ascii="Avenir Book" w:hAnsi="Avenir Book" w:cs="Times"/>
          <w:color w:val="000000"/>
        </w:rPr>
        <w:t>natural resources, their use, depletion, and pollution.</w:t>
      </w:r>
    </w:p>
    <w:sectPr w:rsidR="006016A1" w:rsidRPr="006016A1" w:rsidSect="00CB3870">
      <w:pgSz w:w="12240" w:h="15840"/>
      <w:pgMar w:top="720" w:right="720" w:bottom="31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Avenir Book">
    <w:altName w:val="Tw Cen MT"/>
    <w:charset w:val="00"/>
    <w:family w:val="auto"/>
    <w:pitch w:val="variable"/>
    <w:sig w:usb0="800000AF" w:usb1="5000204A" w:usb2="00000000" w:usb3="00000000" w:csb0="0000009B"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EF26D6"/>
    <w:multiLevelType w:val="hybridMultilevel"/>
    <w:tmpl w:val="22E8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A1"/>
    <w:rsid w:val="00237FB4"/>
    <w:rsid w:val="002D040A"/>
    <w:rsid w:val="003239C1"/>
    <w:rsid w:val="00343923"/>
    <w:rsid w:val="003F24F2"/>
    <w:rsid w:val="0043107B"/>
    <w:rsid w:val="00482000"/>
    <w:rsid w:val="005277C3"/>
    <w:rsid w:val="0055761F"/>
    <w:rsid w:val="006016A1"/>
    <w:rsid w:val="006B3A31"/>
    <w:rsid w:val="007864E4"/>
    <w:rsid w:val="009952B0"/>
    <w:rsid w:val="009E3AAA"/>
    <w:rsid w:val="00A9100F"/>
    <w:rsid w:val="00BE4F1B"/>
    <w:rsid w:val="00CB3870"/>
    <w:rsid w:val="00D71E08"/>
    <w:rsid w:val="00E14FAF"/>
    <w:rsid w:val="00FC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E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Buccinna</dc:creator>
  <cp:keywords/>
  <dc:description/>
  <cp:lastModifiedBy>Emily Hogarth</cp:lastModifiedBy>
  <cp:revision>2</cp:revision>
  <cp:lastPrinted>2019-05-14T15:36:00Z</cp:lastPrinted>
  <dcterms:created xsi:type="dcterms:W3CDTF">2020-05-13T17:12:00Z</dcterms:created>
  <dcterms:modified xsi:type="dcterms:W3CDTF">2020-05-13T17:12:00Z</dcterms:modified>
</cp:coreProperties>
</file>